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BEE2" w14:textId="5A725655" w:rsidR="003A53BE" w:rsidRDefault="000641CE">
      <w:pPr>
        <w:pStyle w:val="10"/>
        <w:keepNext/>
        <w:keepLines/>
      </w:pPr>
      <w:bookmarkStart w:id="0" w:name="bookmark0"/>
      <w:r>
        <w:t>ПОЛИТИКА КОНФИДЕНЦИАЛЬНОСТИ ДЛЯ МОБИЛЬНОГО ПРИЛОЖЕНИЯ</w:t>
      </w:r>
      <w:r>
        <w:br/>
      </w:r>
      <w:r w:rsidRPr="00074FBC">
        <w:rPr>
          <w:lang w:eastAsia="en-US" w:bidi="en-US"/>
        </w:rPr>
        <w:t>«</w:t>
      </w:r>
      <w:r w:rsidR="00074FBC">
        <w:rPr>
          <w:lang w:eastAsia="en-US" w:bidi="en-US"/>
        </w:rPr>
        <w:t>Модуль «Контроль учреждений культуры</w:t>
      </w:r>
      <w:r w:rsidRPr="00074FBC">
        <w:rPr>
          <w:lang w:eastAsia="en-US" w:bidi="en-US"/>
        </w:rPr>
        <w:t>»</w:t>
      </w:r>
      <w:bookmarkEnd w:id="0"/>
    </w:p>
    <w:p w14:paraId="250DCC54" w14:textId="77777777" w:rsidR="003A53BE" w:rsidRDefault="000641CE">
      <w:pPr>
        <w:pStyle w:val="10"/>
        <w:keepNext/>
        <w:keepLines/>
        <w:numPr>
          <w:ilvl w:val="0"/>
          <w:numId w:val="1"/>
        </w:numPr>
        <w:tabs>
          <w:tab w:val="left" w:pos="446"/>
        </w:tabs>
      </w:pPr>
      <w:bookmarkStart w:id="1" w:name="bookmark2"/>
      <w:r>
        <w:t>Основные термины</w:t>
      </w:r>
      <w:bookmarkEnd w:id="1"/>
    </w:p>
    <w:p w14:paraId="1D647F65" w14:textId="1985E398" w:rsidR="003A53BE" w:rsidRDefault="000641CE">
      <w:pPr>
        <w:pStyle w:val="11"/>
        <w:numPr>
          <w:ilvl w:val="1"/>
          <w:numId w:val="1"/>
        </w:numPr>
        <w:tabs>
          <w:tab w:val="left" w:pos="452"/>
        </w:tabs>
        <w:jc w:val="both"/>
      </w:pPr>
      <w:r>
        <w:rPr>
          <w:b/>
          <w:bCs/>
        </w:rPr>
        <w:t xml:space="preserve">Политика </w:t>
      </w:r>
      <w:r>
        <w:t xml:space="preserve">- настоящая Политика конфиденциальности мобильного приложения </w:t>
      </w:r>
      <w:r w:rsidRPr="00074FBC">
        <w:rPr>
          <w:lang w:eastAsia="en-US" w:bidi="en-US"/>
        </w:rPr>
        <w:t>«</w:t>
      </w:r>
      <w:r w:rsidR="00074FBC" w:rsidRPr="00074FBC">
        <w:rPr>
          <w:lang w:eastAsia="en-US" w:bidi="en-US"/>
        </w:rPr>
        <w:t>Модуль «Контроль учреждений культуры</w:t>
      </w:r>
      <w:r w:rsidRPr="00074FBC">
        <w:rPr>
          <w:lang w:eastAsia="en-US" w:bidi="en-US"/>
        </w:rPr>
        <w:t>».</w:t>
      </w:r>
    </w:p>
    <w:p w14:paraId="3378071B" w14:textId="77777777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jc w:val="both"/>
      </w:pPr>
      <w:r>
        <w:rPr>
          <w:b/>
          <w:bCs/>
        </w:rPr>
        <w:t xml:space="preserve">Пользователь </w:t>
      </w:r>
      <w:r>
        <w:t>- любое лицо, использующее Мобильное приложение в соответствии с требованиями действующего законодательства РФ, условиями Пользовательского соглашения и настоящей Политики.</w:t>
      </w:r>
    </w:p>
    <w:p w14:paraId="1EB5603E" w14:textId="4F2B0F55" w:rsidR="003A53BE" w:rsidRDefault="000641CE">
      <w:pPr>
        <w:pStyle w:val="11"/>
        <w:numPr>
          <w:ilvl w:val="1"/>
          <w:numId w:val="1"/>
        </w:numPr>
        <w:tabs>
          <w:tab w:val="left" w:pos="471"/>
        </w:tabs>
        <w:jc w:val="both"/>
      </w:pPr>
      <w:r>
        <w:rPr>
          <w:b/>
          <w:bCs/>
        </w:rPr>
        <w:t xml:space="preserve">Правообладатель </w:t>
      </w:r>
      <w:r>
        <w:t>- ООО «</w:t>
      </w:r>
      <w:r w:rsidR="00074FBC">
        <w:t>Кодинг Тим</w:t>
      </w:r>
      <w:r>
        <w:t xml:space="preserve">» (ОГРН: </w:t>
      </w:r>
      <w:r w:rsidR="00074FBC" w:rsidRPr="00074FBC">
        <w:t>1207800088011</w:t>
      </w:r>
      <w:r>
        <w:t xml:space="preserve">, ИНН: </w:t>
      </w:r>
      <w:r w:rsidR="00074FBC" w:rsidRPr="00074FBC">
        <w:t>7813645632</w:t>
      </w:r>
      <w:r>
        <w:t>),</w:t>
      </w:r>
      <w:r w:rsidR="00556611">
        <w:t xml:space="preserve"> емайл </w:t>
      </w:r>
      <w:hyperlink r:id="rId7" w:tgtFrame="_blank" w:history="1">
        <w:r w:rsidR="00556611" w:rsidRPr="00556611">
          <w:rPr>
            <w:rStyle w:val="a4"/>
            <w:color w:val="2066B0"/>
            <w:highlight w:val="yellow"/>
            <w:shd w:val="clear" w:color="auto" w:fill="FFFFFF"/>
          </w:rPr>
          <w:t>info@codingteam.ru</w:t>
        </w:r>
      </w:hyperlink>
      <w:r w:rsidR="00556611">
        <w:rPr>
          <w:rStyle w:val="a4"/>
          <w:color w:val="2066B0"/>
          <w:shd w:val="clear" w:color="auto" w:fill="FFFFFF"/>
        </w:rPr>
        <w:t>,</w:t>
      </w:r>
      <w:r>
        <w:t xml:space="preserve"> которому принадлежат исключительные права на Мобильное приложение.</w:t>
      </w:r>
    </w:p>
    <w:p w14:paraId="2F39DE4D" w14:textId="791ECF79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jc w:val="both"/>
      </w:pPr>
      <w:r>
        <w:rPr>
          <w:b/>
          <w:bCs/>
        </w:rPr>
        <w:t xml:space="preserve">Мобильное приложение </w:t>
      </w:r>
      <w:r>
        <w:t xml:space="preserve">- программное обеспечение, разработанное под мобильные платформы </w:t>
      </w:r>
      <w:r>
        <w:rPr>
          <w:lang w:val="en-US" w:eastAsia="en-US" w:bidi="en-US"/>
        </w:rPr>
        <w:t>iOS</w:t>
      </w:r>
      <w:r w:rsidRPr="00074FBC">
        <w:rPr>
          <w:lang w:eastAsia="en-US" w:bidi="en-US"/>
        </w:rPr>
        <w:t xml:space="preserve">, </w:t>
      </w:r>
      <w:r>
        <w:rPr>
          <w:lang w:val="en-US" w:eastAsia="en-US" w:bidi="en-US"/>
        </w:rPr>
        <w:t>Android</w:t>
      </w:r>
      <w:r w:rsidRPr="00074FBC">
        <w:rPr>
          <w:lang w:eastAsia="en-US" w:bidi="en-US"/>
        </w:rPr>
        <w:t xml:space="preserve">, </w:t>
      </w:r>
      <w:r>
        <w:t xml:space="preserve">предназначенное для установки и использования на смартфонах, посредством которого осуществляется доступ к его функционалу. Основная сфера применения Мобильного приложения </w:t>
      </w:r>
      <w:r w:rsidR="00074FBC">
        <w:t xml:space="preserve">– </w:t>
      </w:r>
      <w:r w:rsidR="00074FBC" w:rsidRPr="00074FBC">
        <w:t>для анализа и оценки данных о состоянии объектов культуры, ОКН, проведения мероприятий и осуществление контроля</w:t>
      </w:r>
      <w:r>
        <w:t>.</w:t>
      </w:r>
    </w:p>
    <w:p w14:paraId="5A11F727" w14:textId="77777777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jc w:val="both"/>
      </w:pPr>
      <w:r>
        <w:rPr>
          <w:b/>
          <w:bCs/>
        </w:rPr>
        <w:t xml:space="preserve">Персональная информация Пользователя - </w:t>
      </w:r>
      <w:r>
        <w:t>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Приложения, включая персональные данные Пользователя. Данные, которые автоматически передаются Правообладателю в процессе их использования с помощью установленного на устройстве Приложения, в том числе информация об Устройстве Пользователя.</w:t>
      </w:r>
    </w:p>
    <w:p w14:paraId="7E43826F" w14:textId="77777777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spacing w:after="260"/>
        <w:jc w:val="both"/>
      </w:pPr>
      <w:r>
        <w:rPr>
          <w:b/>
          <w:bCs/>
        </w:rPr>
        <w:t xml:space="preserve">Устройство </w:t>
      </w:r>
      <w:r>
        <w:t>- мобильное техническое устройство (смартфон, планшет или другое устройство), имеющее доступ к сети Интернет, на котором установлено Приложение.</w:t>
      </w:r>
    </w:p>
    <w:p w14:paraId="7EEFD268" w14:textId="77777777" w:rsidR="003A53BE" w:rsidRDefault="000641CE">
      <w:pPr>
        <w:pStyle w:val="10"/>
        <w:keepNext/>
        <w:keepLines/>
        <w:numPr>
          <w:ilvl w:val="0"/>
          <w:numId w:val="1"/>
        </w:numPr>
        <w:tabs>
          <w:tab w:val="left" w:pos="446"/>
        </w:tabs>
      </w:pPr>
      <w:bookmarkStart w:id="2" w:name="bookmark4"/>
      <w:r>
        <w:t>Общие условия</w:t>
      </w:r>
      <w:bookmarkEnd w:id="2"/>
    </w:p>
    <w:p w14:paraId="5167EA2C" w14:textId="77777777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jc w:val="both"/>
      </w:pPr>
      <w:r>
        <w:t>Настоящая Политика действует в отношении той информации, которую Правообладатель может получить с Устройства Пользователя во время использования Мобильного приложения.</w:t>
      </w:r>
    </w:p>
    <w:p w14:paraId="1A8F86B5" w14:textId="77777777" w:rsidR="003A53BE" w:rsidRDefault="000641CE">
      <w:pPr>
        <w:pStyle w:val="11"/>
        <w:numPr>
          <w:ilvl w:val="1"/>
          <w:numId w:val="1"/>
        </w:numPr>
        <w:tabs>
          <w:tab w:val="left" w:pos="486"/>
        </w:tabs>
        <w:jc w:val="both"/>
      </w:pPr>
      <w:r>
        <w:t>Использование Приложения означает безоговорочное согласие Пользователя с настоящей Политикой и указанными в ней условиями обработки информации, получаемой с устройства пользователя. В случае несогласия с настоящей Политикой Пользователь должен воздержаться от использования Мобильного приложения.</w:t>
      </w:r>
    </w:p>
    <w:p w14:paraId="0F2F96BD" w14:textId="77777777" w:rsidR="003A53BE" w:rsidRDefault="000641CE">
      <w:pPr>
        <w:pStyle w:val="11"/>
        <w:numPr>
          <w:ilvl w:val="1"/>
          <w:numId w:val="1"/>
        </w:numPr>
        <w:tabs>
          <w:tab w:val="left" w:pos="486"/>
        </w:tabs>
        <w:jc w:val="both"/>
      </w:pPr>
      <w:r>
        <w:t>Настоящая Политика Приложения действует в отношении всей информации, которую Правообладатель может получить о Пользователе во время использования им данного Приложения.</w:t>
      </w:r>
    </w:p>
    <w:p w14:paraId="2FB680FD" w14:textId="77777777" w:rsidR="003A53BE" w:rsidRDefault="000641CE">
      <w:pPr>
        <w:pStyle w:val="11"/>
        <w:numPr>
          <w:ilvl w:val="1"/>
          <w:numId w:val="1"/>
        </w:numPr>
        <w:tabs>
          <w:tab w:val="left" w:pos="481"/>
        </w:tabs>
        <w:jc w:val="both"/>
      </w:pPr>
      <w:r>
        <w:t>Правообладатель не контролирует и не несет ответственность за содержание, Политику или практику любых сторонних сайтов или сервисов, на которые Пользователь может перейти по ссылкам, доступным в Приложении.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14:paraId="5E88AB05" w14:textId="77777777" w:rsidR="00074FBC" w:rsidRDefault="000641CE">
      <w:pPr>
        <w:pStyle w:val="11"/>
        <w:numPr>
          <w:ilvl w:val="1"/>
          <w:numId w:val="1"/>
        </w:numPr>
        <w:tabs>
          <w:tab w:val="left" w:pos="486"/>
        </w:tabs>
        <w:jc w:val="both"/>
      </w:pPr>
      <w:r>
        <w:t>Настоящая Политика применима только к Мобильному приложению. Правообладатель не контролирует и не несет ответственность за информацию (последствия её передачи), переданную Пользователем третьей стороне, в случае если такая передача была выполнена на ресурсе третьей стороны, на который Пользователь мог перейти по ссылкам из Мобильного приложения.</w:t>
      </w:r>
    </w:p>
    <w:p w14:paraId="077F49D2" w14:textId="1D30784F" w:rsidR="003A53BE" w:rsidRDefault="000641CE">
      <w:pPr>
        <w:pStyle w:val="11"/>
        <w:numPr>
          <w:ilvl w:val="1"/>
          <w:numId w:val="1"/>
        </w:numPr>
        <w:tabs>
          <w:tab w:val="left" w:pos="486"/>
        </w:tabs>
        <w:jc w:val="both"/>
      </w:pPr>
      <w:r>
        <w:t xml:space="preserve"> Правообладатель не проверяет достоверность персональной информации, предоставляемой Пользователями, и не осуществляет контроль за их дееспособностью.</w:t>
      </w:r>
    </w:p>
    <w:p w14:paraId="393FC3F2" w14:textId="77777777" w:rsidR="003A53BE" w:rsidRDefault="000641CE">
      <w:pPr>
        <w:pStyle w:val="11"/>
        <w:numPr>
          <w:ilvl w:val="1"/>
          <w:numId w:val="2"/>
        </w:numPr>
        <w:tabs>
          <w:tab w:val="left" w:pos="481"/>
        </w:tabs>
        <w:jc w:val="both"/>
      </w:pPr>
      <w:r>
        <w:t>Правообладатель исходит из того, что информация, переданная им от Пользователей, является достоверной и поддерживает эту информацию в актуальном состоянии.</w:t>
      </w:r>
    </w:p>
    <w:p w14:paraId="5E4CFFC4" w14:textId="77777777" w:rsidR="003A53BE" w:rsidRDefault="000641CE">
      <w:pPr>
        <w:pStyle w:val="11"/>
        <w:numPr>
          <w:ilvl w:val="1"/>
          <w:numId w:val="2"/>
        </w:numPr>
        <w:tabs>
          <w:tab w:val="left" w:pos="486"/>
        </w:tabs>
        <w:spacing w:after="260"/>
        <w:jc w:val="both"/>
      </w:pPr>
      <w:r>
        <w:t xml:space="preserve">Устанавливая Приложение на свое мобильное устройство, Пользователь дает согласие </w:t>
      </w:r>
      <w:r>
        <w:lastRenderedPageBreak/>
        <w:t>Правообладателю на сбор, обработку, запись, систематизацию, хранение, модификацию, обезличивание, удаление, изменение, использование персональных данных Пользователя в целях оказания услуг по договорам, заключенным между Пользователем и Правообладателя.</w:t>
      </w:r>
    </w:p>
    <w:p w14:paraId="4AFCEEC6" w14:textId="5993B124" w:rsidR="003A53BE" w:rsidRDefault="000641CE">
      <w:pPr>
        <w:pStyle w:val="10"/>
        <w:keepNext/>
        <w:keepLines/>
        <w:numPr>
          <w:ilvl w:val="0"/>
          <w:numId w:val="2"/>
        </w:numPr>
        <w:tabs>
          <w:tab w:val="left" w:pos="841"/>
        </w:tabs>
        <w:ind w:left="5100" w:hanging="4600"/>
        <w:jc w:val="both"/>
      </w:pPr>
      <w:bookmarkStart w:id="3" w:name="bookmark6"/>
      <w:r>
        <w:t>Цели</w:t>
      </w:r>
      <w:r w:rsidR="00400BEA">
        <w:t xml:space="preserve"> и предметы</w:t>
      </w:r>
      <w:r>
        <w:t xml:space="preserve"> сбора, обработки и хранения информации, предоставляемой пользователями сайта</w:t>
      </w:r>
      <w:bookmarkEnd w:id="3"/>
    </w:p>
    <w:p w14:paraId="64610356" w14:textId="77777777" w:rsidR="003A53BE" w:rsidRDefault="000641CE">
      <w:pPr>
        <w:pStyle w:val="11"/>
        <w:numPr>
          <w:ilvl w:val="1"/>
          <w:numId w:val="3"/>
        </w:numPr>
        <w:tabs>
          <w:tab w:val="left" w:pos="707"/>
        </w:tabs>
        <w:jc w:val="both"/>
      </w:pPr>
      <w:r>
        <w:t>Обработка персональных данных Пользователя осуществляется в соответствии с законодательством Российской Федерации. Правообладатель обрабатывает персональные данные Пользователя в целях:</w:t>
      </w:r>
    </w:p>
    <w:p w14:paraId="729D7281" w14:textId="5DE8079C" w:rsidR="003A53BE" w:rsidRDefault="000641CE" w:rsidP="00A838B3">
      <w:pPr>
        <w:pStyle w:val="11"/>
        <w:numPr>
          <w:ilvl w:val="0"/>
          <w:numId w:val="6"/>
        </w:numPr>
        <w:tabs>
          <w:tab w:val="left" w:pos="696"/>
          <w:tab w:val="left" w:pos="707"/>
        </w:tabs>
        <w:jc w:val="both"/>
      </w:pPr>
      <w:r>
        <w:t>идентификации стороны в рамках соглашений и договоров, заключаемых с</w:t>
      </w:r>
      <w:r w:rsidR="00ED4EC0">
        <w:t xml:space="preserve"> </w:t>
      </w:r>
      <w:r>
        <w:t>Правообладателем;</w:t>
      </w:r>
    </w:p>
    <w:p w14:paraId="0968D59E" w14:textId="4BABF2CD" w:rsidR="003A53BE" w:rsidRDefault="000641CE" w:rsidP="00A838B3">
      <w:pPr>
        <w:pStyle w:val="11"/>
        <w:numPr>
          <w:ilvl w:val="0"/>
          <w:numId w:val="6"/>
        </w:numPr>
        <w:tabs>
          <w:tab w:val="left" w:pos="696"/>
          <w:tab w:val="left" w:pos="707"/>
        </w:tabs>
        <w:jc w:val="both"/>
      </w:pPr>
      <w:r>
        <w:t>предоставления Пользователю неисключительной лицензии, доступа к</w:t>
      </w:r>
      <w:r w:rsidR="00ED4EC0">
        <w:t xml:space="preserve"> </w:t>
      </w:r>
      <w:r>
        <w:t>Мобильному приложению, сервисам;</w:t>
      </w:r>
    </w:p>
    <w:p w14:paraId="15D7CF97" w14:textId="77777777" w:rsidR="003A53BE" w:rsidRDefault="000641CE" w:rsidP="00A838B3">
      <w:pPr>
        <w:pStyle w:val="11"/>
        <w:numPr>
          <w:ilvl w:val="0"/>
          <w:numId w:val="6"/>
        </w:numPr>
        <w:tabs>
          <w:tab w:val="left" w:pos="696"/>
          <w:tab w:val="left" w:pos="707"/>
        </w:tabs>
        <w:jc w:val="both"/>
      </w:pPr>
      <w:r>
        <w:t>связи с Пользователем;</w:t>
      </w:r>
    </w:p>
    <w:p w14:paraId="7A085A14" w14:textId="35450F3A" w:rsidR="003A53BE" w:rsidRDefault="000641CE" w:rsidP="00A838B3">
      <w:pPr>
        <w:pStyle w:val="11"/>
        <w:numPr>
          <w:ilvl w:val="0"/>
          <w:numId w:val="6"/>
        </w:numPr>
        <w:tabs>
          <w:tab w:val="left" w:pos="696"/>
          <w:tab w:val="left" w:pos="707"/>
        </w:tabs>
        <w:spacing w:after="260"/>
        <w:jc w:val="both"/>
      </w:pPr>
      <w:r>
        <w:t>проведение статистических и иных исследований на основе обезличенных данных.</w:t>
      </w:r>
    </w:p>
    <w:p w14:paraId="655B358A" w14:textId="348BBAB9" w:rsidR="00400BEA" w:rsidRPr="00823E55" w:rsidRDefault="00400BEA" w:rsidP="00400BEA">
      <w:pPr>
        <w:pStyle w:val="11"/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3.2. Сбор персональных данных Пользователя производится по следующим типам данных и их видам:</w:t>
      </w:r>
    </w:p>
    <w:p w14:paraId="31A62799" w14:textId="77777777" w:rsidR="00400BEA" w:rsidRPr="00823E55" w:rsidRDefault="00400BEA" w:rsidP="00400BEA">
      <w:pPr>
        <w:pStyle w:val="11"/>
        <w:numPr>
          <w:ilvl w:val="0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Текст</w:t>
      </w:r>
    </w:p>
    <w:p w14:paraId="61C67866" w14:textId="77777777" w:rsidR="00400BEA" w:rsidRPr="00823E55" w:rsidRDefault="00400BEA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Имя</w:t>
      </w:r>
    </w:p>
    <w:p w14:paraId="0C14E168" w14:textId="103A967D" w:rsidR="00400BEA" w:rsidRPr="00823E55" w:rsidRDefault="00400BEA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Фамилия</w:t>
      </w:r>
    </w:p>
    <w:p w14:paraId="32ABFE45" w14:textId="3DD7C49E" w:rsidR="0003450D" w:rsidRPr="00823E55" w:rsidRDefault="0003450D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Должность</w:t>
      </w:r>
    </w:p>
    <w:p w14:paraId="199EB10D" w14:textId="2BD5FF97" w:rsidR="0003450D" w:rsidRPr="00823E55" w:rsidRDefault="0003450D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Подразделение</w:t>
      </w:r>
    </w:p>
    <w:p w14:paraId="078BB0A2" w14:textId="77777777" w:rsidR="00400BEA" w:rsidRPr="00823E55" w:rsidRDefault="00400BEA" w:rsidP="00400BEA">
      <w:pPr>
        <w:pStyle w:val="11"/>
        <w:numPr>
          <w:ilvl w:val="0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Комбинация типа данных</w:t>
      </w:r>
    </w:p>
    <w:p w14:paraId="73929884" w14:textId="3BCB7671" w:rsidR="00400BEA" w:rsidRPr="00823E55" w:rsidRDefault="00400BEA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Емайл</w:t>
      </w:r>
    </w:p>
    <w:p w14:paraId="37B780F7" w14:textId="693FA6B7" w:rsidR="00400BEA" w:rsidRPr="00823E55" w:rsidRDefault="00400BEA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Геолокация</w:t>
      </w:r>
    </w:p>
    <w:p w14:paraId="49EB99CA" w14:textId="4C888639" w:rsidR="00400BEA" w:rsidRPr="00823E55" w:rsidRDefault="00400BEA" w:rsidP="00400BEA">
      <w:pPr>
        <w:pStyle w:val="11"/>
        <w:numPr>
          <w:ilvl w:val="1"/>
          <w:numId w:val="8"/>
        </w:numPr>
        <w:tabs>
          <w:tab w:val="left" w:pos="707"/>
        </w:tabs>
        <w:jc w:val="both"/>
        <w:rPr>
          <w:highlight w:val="yellow"/>
        </w:rPr>
      </w:pPr>
      <w:r w:rsidRPr="00823E55">
        <w:rPr>
          <w:highlight w:val="yellow"/>
        </w:rPr>
        <w:t>Медиафайлы</w:t>
      </w:r>
    </w:p>
    <w:p w14:paraId="356602DB" w14:textId="7721D2C9" w:rsidR="00400BEA" w:rsidRDefault="00400BEA" w:rsidP="00BB6DD9">
      <w:pPr>
        <w:pStyle w:val="11"/>
        <w:tabs>
          <w:tab w:val="left" w:pos="696"/>
          <w:tab w:val="left" w:pos="707"/>
        </w:tabs>
        <w:spacing w:after="260"/>
        <w:jc w:val="both"/>
      </w:pPr>
    </w:p>
    <w:p w14:paraId="2D74AB1A" w14:textId="10D74EB4" w:rsidR="003A53BE" w:rsidRDefault="000641CE" w:rsidP="00BB6DD9">
      <w:pPr>
        <w:pStyle w:val="10"/>
        <w:keepNext/>
        <w:keepLines/>
        <w:numPr>
          <w:ilvl w:val="0"/>
          <w:numId w:val="3"/>
        </w:numPr>
        <w:tabs>
          <w:tab w:val="left" w:pos="841"/>
        </w:tabs>
        <w:ind w:left="3900" w:hanging="3400"/>
        <w:jc w:val="both"/>
      </w:pPr>
      <w:bookmarkStart w:id="4" w:name="bookmark8"/>
      <w:r>
        <w:t>Условия обработки персональной информации, предоставленной Пользователем и</w:t>
      </w:r>
      <w:r w:rsidR="00BB6DD9">
        <w:br/>
      </w:r>
      <w:r>
        <w:t xml:space="preserve">ее </w:t>
      </w:r>
      <w:r w:rsidR="00BB6DD9">
        <w:t xml:space="preserve">хранения, безопасности и </w:t>
      </w:r>
      <w:r>
        <w:t>передачи третьим лицам</w:t>
      </w:r>
      <w:bookmarkEnd w:id="4"/>
    </w:p>
    <w:p w14:paraId="6FD4C568" w14:textId="77777777" w:rsidR="003A53BE" w:rsidRDefault="000641CE">
      <w:pPr>
        <w:pStyle w:val="11"/>
        <w:numPr>
          <w:ilvl w:val="1"/>
          <w:numId w:val="3"/>
        </w:numPr>
        <w:tabs>
          <w:tab w:val="left" w:pos="707"/>
        </w:tabs>
        <w:jc w:val="both"/>
      </w:pPr>
      <w:r>
        <w:t>Правообладатель принимает все необходимые меры для защиты персональных данных Пользователя от неправомерного доступа, изменения, раскрытия или уничтожения.</w:t>
      </w:r>
    </w:p>
    <w:p w14:paraId="50A61320" w14:textId="1929BC8F" w:rsidR="003A53BE" w:rsidRPr="00823E55" w:rsidRDefault="000641CE">
      <w:pPr>
        <w:pStyle w:val="11"/>
        <w:numPr>
          <w:ilvl w:val="1"/>
          <w:numId w:val="3"/>
        </w:numPr>
        <w:tabs>
          <w:tab w:val="left" w:pos="707"/>
        </w:tabs>
        <w:jc w:val="both"/>
        <w:rPr>
          <w:highlight w:val="yellow"/>
        </w:rPr>
      </w:pPr>
      <w:r>
        <w:t>Правообладатель предоставляет доступ к персональным данным Пользователя только тем работникам, подрядчикам и аффилированным лицам, которым эта информация необходима для обеспечения функционирования Мобильного приложения, сервисов и оказания услуг, получении неисключительной лицензии Пользователем.</w:t>
      </w:r>
      <w:r w:rsidR="00BB6DD9" w:rsidRPr="00823E55">
        <w:rPr>
          <w:highlight w:val="yellow"/>
        </w:rPr>
        <w:br/>
        <w:t>В ином случае данные не передаются третьим лицам, кроме случаев, предусмотренных законом.</w:t>
      </w:r>
    </w:p>
    <w:p w14:paraId="0E38A5A5" w14:textId="77777777" w:rsidR="003A53BE" w:rsidRDefault="000641CE">
      <w:pPr>
        <w:pStyle w:val="11"/>
        <w:numPr>
          <w:ilvl w:val="1"/>
          <w:numId w:val="3"/>
        </w:numPr>
        <w:tabs>
          <w:tab w:val="left" w:pos="707"/>
        </w:tabs>
        <w:jc w:val="both"/>
      </w:pPr>
      <w:r>
        <w:t>Правообладатель вправе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2E375773" w14:textId="2EF304D1" w:rsidR="003A53BE" w:rsidRDefault="000641CE">
      <w:pPr>
        <w:pStyle w:val="11"/>
        <w:numPr>
          <w:ilvl w:val="1"/>
          <w:numId w:val="3"/>
        </w:numPr>
        <w:tabs>
          <w:tab w:val="left" w:pos="707"/>
        </w:tabs>
        <w:spacing w:after="260"/>
        <w:jc w:val="both"/>
      </w:pPr>
      <w:r>
        <w:t xml:space="preserve">Правообладатель не проверяет достоверность информации, предоставляемой Пользователем, и исходит из того, что Пользователь в рамках добросовестности предоставляет </w:t>
      </w:r>
      <w:r>
        <w:lastRenderedPageBreak/>
        <w:t>достоверную и достаточную информацию, заботится о своевременности внесения изменений в ранее предоставленную информацию при появлении такой необходимости.</w:t>
      </w:r>
    </w:p>
    <w:p w14:paraId="77864C3F" w14:textId="77777777" w:rsidR="00BB6DD9" w:rsidRDefault="00BB6DD9" w:rsidP="00BB6DD9">
      <w:pPr>
        <w:pStyle w:val="11"/>
        <w:numPr>
          <w:ilvl w:val="1"/>
          <w:numId w:val="3"/>
        </w:numPr>
        <w:tabs>
          <w:tab w:val="left" w:pos="707"/>
        </w:tabs>
        <w:spacing w:after="260"/>
        <w:jc w:val="both"/>
      </w:pPr>
      <w:r w:rsidRPr="00BB6DD9">
        <w:t>Данные собираются следующими способами:</w:t>
      </w:r>
    </w:p>
    <w:p w14:paraId="0DDD38F5" w14:textId="6A52C80A" w:rsidR="00BB6DD9" w:rsidRDefault="00BB6DD9" w:rsidP="00BB6DD9">
      <w:pPr>
        <w:pStyle w:val="11"/>
        <w:numPr>
          <w:ilvl w:val="0"/>
          <w:numId w:val="9"/>
        </w:numPr>
        <w:tabs>
          <w:tab w:val="left" w:pos="707"/>
        </w:tabs>
        <w:spacing w:after="260"/>
        <w:jc w:val="both"/>
      </w:pPr>
      <w:r w:rsidRPr="00BB6DD9">
        <w:t>при регистрации и</w:t>
      </w:r>
      <w:r w:rsidR="00823E55">
        <w:t>\или</w:t>
      </w:r>
      <w:r w:rsidRPr="00BB6DD9">
        <w:t xml:space="preserve"> заполнении профиля Пользователем;</w:t>
      </w:r>
    </w:p>
    <w:p w14:paraId="50E075A1" w14:textId="77777777" w:rsidR="00BB6DD9" w:rsidRDefault="00BB6DD9" w:rsidP="00BB6DD9">
      <w:pPr>
        <w:pStyle w:val="11"/>
        <w:numPr>
          <w:ilvl w:val="0"/>
          <w:numId w:val="9"/>
        </w:numPr>
        <w:tabs>
          <w:tab w:val="left" w:pos="707"/>
        </w:tabs>
        <w:spacing w:after="260"/>
        <w:jc w:val="both"/>
      </w:pPr>
      <w:r w:rsidRPr="00BB6DD9">
        <w:t>автоматически через встроенные SDK (Firebase Analytics);</w:t>
      </w:r>
    </w:p>
    <w:p w14:paraId="1040DEC7" w14:textId="77777777" w:rsidR="00BB6DD9" w:rsidRDefault="00BB6DD9" w:rsidP="00BB6DD9">
      <w:pPr>
        <w:pStyle w:val="11"/>
        <w:numPr>
          <w:ilvl w:val="0"/>
          <w:numId w:val="9"/>
        </w:numPr>
        <w:tabs>
          <w:tab w:val="left" w:pos="707"/>
        </w:tabs>
        <w:spacing w:after="260"/>
        <w:jc w:val="both"/>
      </w:pPr>
      <w:r w:rsidRPr="00BB6DD9">
        <w:t>при загрузке медиафайлов (фото, видео) с Устройства;</w:t>
      </w:r>
    </w:p>
    <w:p w14:paraId="3C0C8CF5" w14:textId="79717275" w:rsidR="00BB6DD9" w:rsidRDefault="00BB6DD9" w:rsidP="00BB6DD9">
      <w:pPr>
        <w:pStyle w:val="11"/>
        <w:numPr>
          <w:ilvl w:val="0"/>
          <w:numId w:val="9"/>
        </w:numPr>
        <w:tabs>
          <w:tab w:val="left" w:pos="707"/>
        </w:tabs>
        <w:spacing w:after="260"/>
        <w:jc w:val="both"/>
      </w:pPr>
      <w:r w:rsidRPr="00BB6DD9">
        <w:t>при использовании геолокации (с согласия Пользователя).</w:t>
      </w:r>
    </w:p>
    <w:p w14:paraId="1C22AC93" w14:textId="77777777" w:rsidR="003A53BE" w:rsidRDefault="000641CE">
      <w:pPr>
        <w:pStyle w:val="10"/>
        <w:keepNext/>
        <w:keepLines/>
        <w:numPr>
          <w:ilvl w:val="0"/>
          <w:numId w:val="3"/>
        </w:numPr>
        <w:tabs>
          <w:tab w:val="left" w:pos="384"/>
        </w:tabs>
      </w:pPr>
      <w:bookmarkStart w:id="5" w:name="bookmark10"/>
      <w:r>
        <w:t>Условия пользования Мобильным приложением</w:t>
      </w:r>
      <w:bookmarkEnd w:id="5"/>
    </w:p>
    <w:p w14:paraId="7943360D" w14:textId="77777777" w:rsidR="003A53BE" w:rsidRDefault="000641CE">
      <w:pPr>
        <w:pStyle w:val="11"/>
        <w:numPr>
          <w:ilvl w:val="1"/>
          <w:numId w:val="3"/>
        </w:numPr>
        <w:tabs>
          <w:tab w:val="left" w:pos="514"/>
        </w:tabs>
        <w:jc w:val="both"/>
      </w:pPr>
      <w:r>
        <w:t>Пользователь при пользовании Мобильным приложением подтверждает, что:</w:t>
      </w:r>
    </w:p>
    <w:p w14:paraId="44F733D0" w14:textId="3AF7AAD6" w:rsidR="003A53BE" w:rsidRDefault="000641CE" w:rsidP="00A838B3">
      <w:pPr>
        <w:pStyle w:val="11"/>
        <w:numPr>
          <w:ilvl w:val="0"/>
          <w:numId w:val="7"/>
        </w:numPr>
        <w:tabs>
          <w:tab w:val="left" w:pos="701"/>
          <w:tab w:val="left" w:pos="707"/>
        </w:tabs>
        <w:jc w:val="both"/>
      </w:pPr>
      <w:r>
        <w:t>обладает всеми необходимыми правами, позволяющими ему осуществлять регистрацию</w:t>
      </w:r>
      <w:r w:rsidR="00ED4EC0">
        <w:t xml:space="preserve"> </w:t>
      </w:r>
      <w:r>
        <w:t>(создание учетной записи) и использовать Мобильное приложение;</w:t>
      </w:r>
    </w:p>
    <w:p w14:paraId="3545CC39" w14:textId="6C14E8CF" w:rsidR="003A53BE" w:rsidRDefault="000641CE" w:rsidP="00A838B3">
      <w:pPr>
        <w:pStyle w:val="11"/>
        <w:numPr>
          <w:ilvl w:val="0"/>
          <w:numId w:val="7"/>
        </w:numPr>
        <w:tabs>
          <w:tab w:val="left" w:pos="701"/>
          <w:tab w:val="left" w:pos="707"/>
        </w:tabs>
        <w:jc w:val="both"/>
      </w:pPr>
      <w:r>
        <w:t>указывает достоверную информацию о себе в объемах, необходимых для пользования</w:t>
      </w:r>
      <w:r w:rsidR="00ED4EC0">
        <w:t xml:space="preserve"> </w:t>
      </w:r>
      <w:r>
        <w:t>Мобильным приложением, вся иная информация предоставляется Пользователем по его собственному усмотрению;</w:t>
      </w:r>
    </w:p>
    <w:p w14:paraId="29EE004F" w14:textId="50F755D7" w:rsidR="003A53BE" w:rsidRDefault="000641CE" w:rsidP="00A838B3">
      <w:pPr>
        <w:pStyle w:val="11"/>
        <w:numPr>
          <w:ilvl w:val="0"/>
          <w:numId w:val="7"/>
        </w:numPr>
        <w:tabs>
          <w:tab w:val="left" w:pos="685"/>
          <w:tab w:val="left" w:pos="701"/>
        </w:tabs>
        <w:jc w:val="both"/>
      </w:pPr>
      <w:r>
        <w:t>ознакомлен с настоящей Политикой, выражает свое согласие с ней и принимает на себя</w:t>
      </w:r>
      <w:r w:rsidR="00ED4EC0">
        <w:t xml:space="preserve"> </w:t>
      </w:r>
      <w:r>
        <w:t>указанные в ней права и обязанности. Ознакомление с условиями настоящей Политики и проставление галочки под ссылкой на данную Политику является письменным согласием (акцептом) Пользователя на сбор, хранение, обработку и передачу третьим лицам персональных данных, предоставляемых Пользователем.</w:t>
      </w:r>
    </w:p>
    <w:p w14:paraId="2A8E9C3C" w14:textId="6C97A6FA" w:rsidR="003A53BE" w:rsidRDefault="000641CE">
      <w:pPr>
        <w:pStyle w:val="11"/>
        <w:numPr>
          <w:ilvl w:val="1"/>
          <w:numId w:val="3"/>
        </w:numPr>
        <w:tabs>
          <w:tab w:val="left" w:pos="485"/>
        </w:tabs>
        <w:spacing w:after="260"/>
        <w:jc w:val="both"/>
      </w:pPr>
      <w:r>
        <w:t>Правообладатель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обязательств перед Пользователем.</w:t>
      </w:r>
    </w:p>
    <w:p w14:paraId="10EDB837" w14:textId="4C7D9BA0" w:rsidR="00BB6DD9" w:rsidRPr="00823E55" w:rsidRDefault="00BB6DD9">
      <w:pPr>
        <w:pStyle w:val="11"/>
        <w:numPr>
          <w:ilvl w:val="1"/>
          <w:numId w:val="3"/>
        </w:numPr>
        <w:tabs>
          <w:tab w:val="left" w:pos="485"/>
        </w:tabs>
        <w:spacing w:after="260"/>
        <w:jc w:val="both"/>
        <w:rPr>
          <w:highlight w:val="yellow"/>
        </w:rPr>
      </w:pPr>
      <w:r w:rsidRPr="00823E55">
        <w:rPr>
          <w:highlight w:val="yellow"/>
        </w:rPr>
        <w:t xml:space="preserve">Срок хранения персональных данных - пока существует учётная запись Пользователя, либо до момента её удаления. После удаления данные </w:t>
      </w:r>
      <w:r w:rsidR="00823E55" w:rsidRPr="00823E55">
        <w:rPr>
          <w:highlight w:val="yellow"/>
        </w:rPr>
        <w:t xml:space="preserve">безвозвратно </w:t>
      </w:r>
      <w:r w:rsidRPr="00823E55">
        <w:rPr>
          <w:highlight w:val="yellow"/>
        </w:rPr>
        <w:t>уничтожаются в течение 30 дней.</w:t>
      </w:r>
    </w:p>
    <w:p w14:paraId="3C0C72DA" w14:textId="6C3EB81B" w:rsidR="003A53BE" w:rsidRDefault="00556611">
      <w:pPr>
        <w:pStyle w:val="10"/>
        <w:keepNext/>
        <w:keepLines/>
        <w:numPr>
          <w:ilvl w:val="0"/>
          <w:numId w:val="3"/>
        </w:numPr>
        <w:tabs>
          <w:tab w:val="left" w:pos="401"/>
        </w:tabs>
      </w:pPr>
      <w:bookmarkStart w:id="6" w:name="bookmark12"/>
      <w:r>
        <w:t>Права Пользователей на и</w:t>
      </w:r>
      <w:r w:rsidR="000641CE">
        <w:t>зменение и удаление персональных данных</w:t>
      </w:r>
      <w:bookmarkEnd w:id="6"/>
    </w:p>
    <w:p w14:paraId="449EF2DB" w14:textId="59CD398A" w:rsidR="003A53BE" w:rsidRDefault="000641CE">
      <w:pPr>
        <w:pStyle w:val="11"/>
        <w:numPr>
          <w:ilvl w:val="1"/>
          <w:numId w:val="3"/>
        </w:numPr>
        <w:tabs>
          <w:tab w:val="left" w:pos="485"/>
        </w:tabs>
        <w:jc w:val="both"/>
      </w:pPr>
      <w:r>
        <w:t>Пользователь может в любой момент изменить (обновить, дополнить</w:t>
      </w:r>
      <w:r w:rsidR="00BB6DD9">
        <w:t>, удалить</w:t>
      </w:r>
      <w:r>
        <w:t>) предоставленную им персональную информацию или ее часть, а также параметры ее конфиденциальности, воспользовавшись функцией редактирования персональных данных в разделе, либо в персональном разделе соответствующего сервиса, либо направив соответствующее письмо в адрес Правообладателя.</w:t>
      </w:r>
    </w:p>
    <w:p w14:paraId="31255BFE" w14:textId="516A0D93" w:rsidR="00BB6DD9" w:rsidRPr="00823E55" w:rsidRDefault="00BB6DD9" w:rsidP="00BB6DD9">
      <w:pPr>
        <w:pStyle w:val="11"/>
        <w:numPr>
          <w:ilvl w:val="2"/>
          <w:numId w:val="3"/>
        </w:numPr>
        <w:tabs>
          <w:tab w:val="left" w:pos="485"/>
        </w:tabs>
        <w:jc w:val="both"/>
        <w:rPr>
          <w:highlight w:val="yellow"/>
        </w:rPr>
      </w:pPr>
      <w:r w:rsidRPr="00823E55">
        <w:rPr>
          <w:highlight w:val="yellow"/>
        </w:rPr>
        <w:t>Пользователь может удалить свои данные , направив запрос на email info@codingteam.ru с темой «Удаление данных» либо обратившись к администратору напрямую.</w:t>
      </w:r>
    </w:p>
    <w:p w14:paraId="20D79759" w14:textId="77777777" w:rsidR="003A53BE" w:rsidRDefault="000641CE" w:rsidP="00ED4EC0">
      <w:pPr>
        <w:pStyle w:val="11"/>
        <w:numPr>
          <w:ilvl w:val="1"/>
          <w:numId w:val="3"/>
        </w:numPr>
        <w:tabs>
          <w:tab w:val="left" w:pos="427"/>
        </w:tabs>
        <w:spacing w:after="240"/>
        <w:jc w:val="both"/>
      </w:pPr>
      <w:r>
        <w:t>Пользователь обязан актуализировать ранее предоставленную информацию, в противном случае Правообладатель не несет ответственности за вызванные неактуальной информацией ситуации.</w:t>
      </w:r>
    </w:p>
    <w:p w14:paraId="70A5E91D" w14:textId="77777777" w:rsidR="003A53BE" w:rsidRDefault="000641CE">
      <w:pPr>
        <w:pStyle w:val="10"/>
        <w:keepNext/>
        <w:keepLines/>
        <w:numPr>
          <w:ilvl w:val="0"/>
          <w:numId w:val="3"/>
        </w:numPr>
        <w:tabs>
          <w:tab w:val="left" w:pos="401"/>
        </w:tabs>
      </w:pPr>
      <w:bookmarkStart w:id="7" w:name="bookmark14"/>
      <w:r>
        <w:t>Изменение Политики конфиденциальности и применимое право.</w:t>
      </w:r>
      <w:bookmarkEnd w:id="7"/>
    </w:p>
    <w:p w14:paraId="27ECFBDE" w14:textId="77777777" w:rsidR="003A53BE" w:rsidRDefault="000641CE">
      <w:pPr>
        <w:pStyle w:val="11"/>
        <w:numPr>
          <w:ilvl w:val="1"/>
          <w:numId w:val="3"/>
        </w:numPr>
        <w:tabs>
          <w:tab w:val="left" w:pos="685"/>
        </w:tabs>
        <w:jc w:val="both"/>
      </w:pPr>
      <w:r>
        <w:t xml:space="preserve">Правообладатель имеет право вносить изменения в настоящую Политику конфиденциальности. При внесении изменений в актуальной редакции указывается дата </w:t>
      </w:r>
      <w:r>
        <w:lastRenderedPageBreak/>
        <w:t>последнего обновления.</w:t>
      </w:r>
    </w:p>
    <w:p w14:paraId="498730B7" w14:textId="77777777" w:rsidR="003A53BE" w:rsidRDefault="000641CE">
      <w:pPr>
        <w:pStyle w:val="11"/>
        <w:numPr>
          <w:ilvl w:val="1"/>
          <w:numId w:val="3"/>
        </w:numPr>
        <w:tabs>
          <w:tab w:val="left" w:pos="685"/>
        </w:tabs>
        <w:jc w:val="both"/>
      </w:pPr>
      <w:r>
        <w:t>Новая редакция Политики вступает в силу с момента ее размещения, если иное не предусмотрено новой редакцией Политики.</w:t>
      </w:r>
    </w:p>
    <w:p w14:paraId="6264B7BE" w14:textId="77777777" w:rsidR="003A53BE" w:rsidRDefault="000641CE">
      <w:pPr>
        <w:pStyle w:val="11"/>
        <w:numPr>
          <w:ilvl w:val="1"/>
          <w:numId w:val="3"/>
        </w:numPr>
        <w:tabs>
          <w:tab w:val="left" w:pos="685"/>
        </w:tabs>
        <w:jc w:val="both"/>
      </w:pPr>
      <w:r>
        <w:t>К настоящей Политике и отношениям между Пользователем и Правообладателем, возникающим в связи с применением Политики конфиденциальности, подлежит применению право Российской Федерации.</w:t>
      </w:r>
    </w:p>
    <w:p w14:paraId="4CE9D701" w14:textId="77777777" w:rsidR="003A53BE" w:rsidRDefault="000641CE" w:rsidP="00ED4EC0">
      <w:pPr>
        <w:pStyle w:val="11"/>
        <w:numPr>
          <w:ilvl w:val="1"/>
          <w:numId w:val="3"/>
        </w:numPr>
        <w:tabs>
          <w:tab w:val="left" w:pos="685"/>
        </w:tabs>
        <w:jc w:val="both"/>
      </w:pPr>
      <w:r>
        <w:t>Обязанность самостоятельного ознакомления с актуальной редакцией Политики лежит на Пользователе.</w:t>
      </w:r>
    </w:p>
    <w:p w14:paraId="41EA192E" w14:textId="77777777" w:rsidR="003A53BE" w:rsidRPr="00823E55" w:rsidRDefault="000641CE">
      <w:pPr>
        <w:pStyle w:val="10"/>
        <w:keepNext/>
        <w:keepLines/>
        <w:numPr>
          <w:ilvl w:val="0"/>
          <w:numId w:val="3"/>
        </w:numPr>
        <w:tabs>
          <w:tab w:val="left" w:pos="401"/>
        </w:tabs>
        <w:rPr>
          <w:highlight w:val="yellow"/>
        </w:rPr>
      </w:pPr>
      <w:bookmarkStart w:id="8" w:name="bookmark16"/>
      <w:r w:rsidRPr="00823E55">
        <w:rPr>
          <w:highlight w:val="yellow"/>
        </w:rPr>
        <w:t>Обратная связь</w:t>
      </w:r>
      <w:bookmarkEnd w:id="8"/>
    </w:p>
    <w:p w14:paraId="4CD4CF0E" w14:textId="7BD90FCA" w:rsidR="003A53BE" w:rsidRPr="00556611" w:rsidRDefault="00A838B3" w:rsidP="00A838B3">
      <w:pPr>
        <w:pStyle w:val="11"/>
        <w:tabs>
          <w:tab w:val="left" w:pos="480"/>
        </w:tabs>
        <w:spacing w:after="260"/>
        <w:jc w:val="both"/>
        <w:rPr>
          <w:highlight w:val="yellow"/>
        </w:rPr>
      </w:pPr>
      <w:r w:rsidRPr="00556611">
        <w:rPr>
          <w:highlight w:val="yellow"/>
        </w:rPr>
        <w:t xml:space="preserve">8.1 </w:t>
      </w:r>
      <w:r w:rsidR="000641CE" w:rsidRPr="00556611">
        <w:rPr>
          <w:highlight w:val="yellow"/>
        </w:rPr>
        <w:t>Все предложения или вопросы по поводу настоящей Политики следует сообщать в Службу поддержки пользователей</w:t>
      </w:r>
      <w:r w:rsidRPr="00556611">
        <w:rPr>
          <w:highlight w:val="yellow"/>
        </w:rPr>
        <w:t xml:space="preserve"> </w:t>
      </w:r>
      <w:hyperlink r:id="rId8" w:tgtFrame="_blank" w:history="1">
        <w:r w:rsidRPr="00556611">
          <w:rPr>
            <w:rStyle w:val="a4"/>
            <w:color w:val="2066B0"/>
            <w:highlight w:val="yellow"/>
            <w:shd w:val="clear" w:color="auto" w:fill="FFFFFF"/>
          </w:rPr>
          <w:t>info@codingteam.ru</w:t>
        </w:r>
      </w:hyperlink>
    </w:p>
    <w:sectPr w:rsidR="003A53BE" w:rsidRPr="00556611">
      <w:pgSz w:w="12240" w:h="15840"/>
      <w:pgMar w:top="1125" w:right="1105" w:bottom="955" w:left="1103" w:header="697" w:footer="5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50FE" w14:textId="77777777" w:rsidR="00962283" w:rsidRDefault="00962283">
      <w:r>
        <w:separator/>
      </w:r>
    </w:p>
  </w:endnote>
  <w:endnote w:type="continuationSeparator" w:id="0">
    <w:p w14:paraId="72F25261" w14:textId="77777777" w:rsidR="00962283" w:rsidRDefault="0096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75EA" w14:textId="77777777" w:rsidR="00962283" w:rsidRDefault="00962283"/>
  </w:footnote>
  <w:footnote w:type="continuationSeparator" w:id="0">
    <w:p w14:paraId="1CDD7CF3" w14:textId="77777777" w:rsidR="00962283" w:rsidRDefault="009622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0561"/>
    <w:multiLevelType w:val="multilevel"/>
    <w:tmpl w:val="38706B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AE14E6"/>
    <w:multiLevelType w:val="hybridMultilevel"/>
    <w:tmpl w:val="DA70A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7A73"/>
    <w:multiLevelType w:val="hybridMultilevel"/>
    <w:tmpl w:val="9CF8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30697"/>
    <w:multiLevelType w:val="hybridMultilevel"/>
    <w:tmpl w:val="09BA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70CB"/>
    <w:multiLevelType w:val="multilevel"/>
    <w:tmpl w:val="C00E72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F133A"/>
    <w:multiLevelType w:val="hybridMultilevel"/>
    <w:tmpl w:val="8902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7BA7"/>
    <w:multiLevelType w:val="multilevel"/>
    <w:tmpl w:val="32462A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7255DB"/>
    <w:multiLevelType w:val="multilevel"/>
    <w:tmpl w:val="DFD214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47AF7"/>
    <w:multiLevelType w:val="multilevel"/>
    <w:tmpl w:val="3F32C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BE"/>
    <w:rsid w:val="0003450D"/>
    <w:rsid w:val="000641CE"/>
    <w:rsid w:val="00074FBC"/>
    <w:rsid w:val="0019450C"/>
    <w:rsid w:val="002261D3"/>
    <w:rsid w:val="003A53BE"/>
    <w:rsid w:val="00400BEA"/>
    <w:rsid w:val="004F498C"/>
    <w:rsid w:val="00556611"/>
    <w:rsid w:val="00823E55"/>
    <w:rsid w:val="00962283"/>
    <w:rsid w:val="00A838B3"/>
    <w:rsid w:val="00BB6DD9"/>
    <w:rsid w:val="00DE5A98"/>
    <w:rsid w:val="00ED4EC0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FEB2"/>
  <w15:docId w15:val="{B23B200E-D63A-4002-929E-AA41190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A83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dingtea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dingte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Стацурин</dc:creator>
  <cp:keywords/>
  <cp:lastModifiedBy>Анатолий Балбеков</cp:lastModifiedBy>
  <cp:revision>13</cp:revision>
  <dcterms:created xsi:type="dcterms:W3CDTF">2026-04-13T13:07:00Z</dcterms:created>
  <dcterms:modified xsi:type="dcterms:W3CDTF">2026-04-15T06:55:00Z</dcterms:modified>
</cp:coreProperties>
</file>